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0CC41" w14:textId="77777777" w:rsidR="006536A1" w:rsidRDefault="00767483" w:rsidP="00EE180D">
      <w:pPr>
        <w:outlineLvl w:val="0"/>
      </w:pPr>
      <w:r>
        <w:t>Tra</w:t>
      </w:r>
      <w:r w:rsidR="00EE180D">
        <w:t>nsmettre la foi aux adolescents</w:t>
      </w:r>
      <w:r>
        <w:t xml:space="preserve"> </w:t>
      </w:r>
    </w:p>
    <w:p w14:paraId="1BD8D0D4" w14:textId="77777777" w:rsidR="00EE180D" w:rsidRDefault="00EE180D" w:rsidP="00EE180D">
      <w:pPr>
        <w:outlineLvl w:val="0"/>
      </w:pPr>
      <w:r>
        <w:t xml:space="preserve">Par le </w:t>
      </w:r>
      <w:proofErr w:type="spellStart"/>
      <w:r>
        <w:t>fr.</w:t>
      </w:r>
      <w:proofErr w:type="spellEnd"/>
      <w:r>
        <w:t xml:space="preserve"> Marie-Philippe Roussel</w:t>
      </w:r>
      <w:bookmarkStart w:id="0" w:name="_GoBack"/>
      <w:bookmarkEnd w:id="0"/>
      <w:r>
        <w:t>, étudiant au couvent de Toulouse.</w:t>
      </w:r>
    </w:p>
    <w:p w14:paraId="67D0081D" w14:textId="1D1417B3" w:rsidR="00A33850" w:rsidRDefault="00412A2E">
      <w:r>
        <w:t>Adieu les jours heureux où l’enfant était attentif</w:t>
      </w:r>
      <w:r w:rsidR="008E534D">
        <w:t xml:space="preserve"> et</w:t>
      </w:r>
      <w:r>
        <w:t xml:space="preserve"> intéressé </w:t>
      </w:r>
      <w:r w:rsidR="008E534D">
        <w:t>par les</w:t>
      </w:r>
      <w:r>
        <w:t xml:space="preserve"> cours de catéchèse : le voici devenu boudeur, passif</w:t>
      </w:r>
      <w:r w:rsidR="00EE180D">
        <w:t>,</w:t>
      </w:r>
      <w:r>
        <w:t xml:space="preserve"> voire </w:t>
      </w:r>
      <w:r w:rsidR="00EE180D">
        <w:t>méfiant</w:t>
      </w:r>
      <w:r w:rsidR="005B41D5">
        <w:t xml:space="preserve">. Ne nous </w:t>
      </w:r>
      <w:r>
        <w:t xml:space="preserve">y trompons pas : l’adolescence arrive ! La foi reçue étant enfant </w:t>
      </w:r>
      <w:r w:rsidR="00EE180D">
        <w:t>doit s’enraciner dans une expérience de vie</w:t>
      </w:r>
      <w:r w:rsidR="005B41D5">
        <w:t xml:space="preserve">, sans quoi </w:t>
      </w:r>
      <w:r w:rsidR="00324943">
        <w:t>elle risque le rejet</w:t>
      </w:r>
      <w:r>
        <w:t xml:space="preserve">. </w:t>
      </w:r>
      <w:r w:rsidR="008E534D">
        <w:t xml:space="preserve">Cette défiance </w:t>
      </w:r>
      <w:r w:rsidR="005B41D5">
        <w:t>vise</w:t>
      </w:r>
      <w:r w:rsidR="008E534D">
        <w:t xml:space="preserve"> autant le contenu de la foi </w:t>
      </w:r>
      <w:r w:rsidR="005B41D5">
        <w:t>que</w:t>
      </w:r>
      <w:r w:rsidR="008E534D">
        <w:t xml:space="preserve"> celui qui la transmet. Tâche délicate que celle de gagner </w:t>
      </w:r>
      <w:r w:rsidR="005B41D5">
        <w:t>la</w:t>
      </w:r>
      <w:r w:rsidR="008E534D">
        <w:t xml:space="preserve"> confiance</w:t>
      </w:r>
      <w:r w:rsidR="005B41D5">
        <w:t xml:space="preserve"> de l’adolescent</w:t>
      </w:r>
      <w:r w:rsidR="00EE180D">
        <w:t> !</w:t>
      </w:r>
      <w:r w:rsidR="00DC657E">
        <w:t xml:space="preserve"> M</w:t>
      </w:r>
      <w:r w:rsidR="008E534D">
        <w:t>ais qu’il est beau de s’efforcer d’être un disciple du Christ</w:t>
      </w:r>
      <w:r w:rsidR="00623E94">
        <w:t xml:space="preserve"> </w:t>
      </w:r>
      <w:r w:rsidR="00EE180D">
        <w:t>dans</w:t>
      </w:r>
      <w:r w:rsidR="00623E94">
        <w:t xml:space="preserve"> la cour de récréation</w:t>
      </w:r>
      <w:r w:rsidR="008E534D">
        <w:t xml:space="preserve">. Car le collégien sent imperceptiblement le </w:t>
      </w:r>
      <w:r w:rsidR="00A33850">
        <w:t>Seigneur</w:t>
      </w:r>
      <w:r w:rsidR="008E534D">
        <w:t xml:space="preserve"> si le frère est </w:t>
      </w:r>
      <w:r w:rsidR="00623E94">
        <w:t>avant tout</w:t>
      </w:r>
      <w:r w:rsidR="008E534D">
        <w:t xml:space="preserve"> un témoin de </w:t>
      </w:r>
      <w:r w:rsidR="00623E94">
        <w:t>l</w:t>
      </w:r>
      <w:r w:rsidR="008E534D">
        <w:t xml:space="preserve">a foi. </w:t>
      </w:r>
      <w:r w:rsidR="00BA6B09">
        <w:t>J</w:t>
      </w:r>
      <w:r w:rsidR="00B45048">
        <w:t>’ai</w:t>
      </w:r>
      <w:r w:rsidR="00BA6B09">
        <w:t xml:space="preserve"> ainsi entendu </w:t>
      </w:r>
      <w:r w:rsidR="008E534D">
        <w:t>un catéchumène m’avou</w:t>
      </w:r>
      <w:r w:rsidR="00A33850">
        <w:t>er</w:t>
      </w:r>
      <w:r w:rsidR="008E534D">
        <w:t xml:space="preserve"> que c’était les sœurs et les frères</w:t>
      </w:r>
      <w:r w:rsidR="00BA6B09">
        <w:t xml:space="preserve"> qu’</w:t>
      </w:r>
      <w:r w:rsidR="00BF2FC4">
        <w:t>il</w:t>
      </w:r>
      <w:r w:rsidR="00BA6B09">
        <w:t xml:space="preserve"> voyait à l’école </w:t>
      </w:r>
      <w:r w:rsidR="008E534D">
        <w:t>qui lui avaient donné l’envie de devenir chrétien</w:t>
      </w:r>
      <w:r w:rsidR="00A33850">
        <w:t xml:space="preserve"> ; pour une autre, </w:t>
      </w:r>
      <w:r w:rsidR="00623E94">
        <w:t>la découverte</w:t>
      </w:r>
      <w:r w:rsidR="00324943">
        <w:t xml:space="preserve"> du Christ</w:t>
      </w:r>
      <w:r w:rsidR="00623E94">
        <w:t xml:space="preserve"> se fit à</w:t>
      </w:r>
      <w:r w:rsidR="00A33850">
        <w:t xml:space="preserve"> la messe du vendredi</w:t>
      </w:r>
      <w:r w:rsidR="00324943">
        <w:t xml:space="preserve">, </w:t>
      </w:r>
      <w:r w:rsidR="00BA6B09">
        <w:t>où une amie l’avait amenée</w:t>
      </w:r>
      <w:r w:rsidR="00A33850">
        <w:t xml:space="preserve">. </w:t>
      </w:r>
      <w:r w:rsidR="00BA6B09">
        <w:t>Religieux</w:t>
      </w:r>
      <w:r w:rsidR="00A33850">
        <w:t xml:space="preserve"> ou </w:t>
      </w:r>
      <w:r w:rsidR="00BA6B09">
        <w:t>collégien</w:t>
      </w:r>
      <w:r w:rsidR="00A33850">
        <w:t>, ê</w:t>
      </w:r>
      <w:r w:rsidR="008E534D">
        <w:t xml:space="preserve">tre </w:t>
      </w:r>
      <w:r w:rsidR="00A33850">
        <w:t xml:space="preserve">un témoin vivant suscite la confiance. </w:t>
      </w:r>
    </w:p>
    <w:p w14:paraId="32D43C18" w14:textId="28CAA76B" w:rsidR="00B45048" w:rsidRDefault="00EE180D">
      <w:r>
        <w:t>P</w:t>
      </w:r>
      <w:r w:rsidR="00A33850">
        <w:t>our que la foi naisse ou grandisse, l’adolescent a deux revendications : expérimenter </w:t>
      </w:r>
      <w:r w:rsidR="00623E94">
        <w:t>et</w:t>
      </w:r>
      <w:r w:rsidR="00A33850">
        <w:t xml:space="preserve"> comprendre. </w:t>
      </w:r>
      <w:r w:rsidR="00B45048">
        <w:t>Offrir</w:t>
      </w:r>
      <w:r w:rsidR="00A33850">
        <w:t xml:space="preserve"> les moyens de la rencontre avec le Christ </w:t>
      </w:r>
      <w:r w:rsidR="00B45048">
        <w:t xml:space="preserve">s’avère essentiel </w:t>
      </w:r>
      <w:r w:rsidR="00A33850">
        <w:t xml:space="preserve">: </w:t>
      </w:r>
      <w:r>
        <w:t>prier</w:t>
      </w:r>
      <w:r w:rsidR="00A33850">
        <w:t xml:space="preserve"> </w:t>
      </w:r>
      <w:r>
        <w:t>au début des</w:t>
      </w:r>
      <w:r w:rsidR="00A33850">
        <w:t xml:space="preserve"> cours, </w:t>
      </w:r>
      <w:r>
        <w:t>les mener</w:t>
      </w:r>
      <w:r w:rsidR="00A33850">
        <w:t xml:space="preserve"> à la chapelle, offrir </w:t>
      </w:r>
      <w:r w:rsidR="00BA6B09">
        <w:t>un É</w:t>
      </w:r>
      <w:r w:rsidR="00A33850">
        <w:t xml:space="preserve">vangile ou </w:t>
      </w:r>
      <w:r w:rsidR="00BA6B09">
        <w:t xml:space="preserve">un </w:t>
      </w:r>
      <w:r w:rsidR="00A33850">
        <w:t xml:space="preserve">chapelet, </w:t>
      </w:r>
      <w:r w:rsidR="00BF2FC4">
        <w:t>les accompagner</w:t>
      </w:r>
      <w:r w:rsidR="00A33850">
        <w:t xml:space="preserve"> à Lourdes au</w:t>
      </w:r>
      <w:r>
        <w:t xml:space="preserve"> Pèlerinage du</w:t>
      </w:r>
      <w:r w:rsidR="00A33850">
        <w:t xml:space="preserve"> Rosaire. Sans cela, la foi reste un ensemble vide </w:t>
      </w:r>
      <w:r w:rsidR="00BB239B">
        <w:t>qui</w:t>
      </w:r>
      <w:r w:rsidR="00A33850">
        <w:t xml:space="preserve"> ne transforme pas le cœur. </w:t>
      </w:r>
      <w:r w:rsidR="000F61D6">
        <w:t>E</w:t>
      </w:r>
      <w:r w:rsidR="00B45048">
        <w:t>lle</w:t>
      </w:r>
      <w:r w:rsidR="00A33850">
        <w:t xml:space="preserve"> doit aussi</w:t>
      </w:r>
      <w:r w:rsidR="00B45048">
        <w:t xml:space="preserve"> fortifier</w:t>
      </w:r>
      <w:r w:rsidR="00A33850">
        <w:t xml:space="preserve"> l’intelligence. </w:t>
      </w:r>
      <w:r>
        <w:t xml:space="preserve">Arrivé à un croisement de sa vie, </w:t>
      </w:r>
      <w:r w:rsidR="00623E94">
        <w:t xml:space="preserve">sans </w:t>
      </w:r>
      <w:r>
        <w:t xml:space="preserve">savoir </w:t>
      </w:r>
      <w:proofErr w:type="gramStart"/>
      <w:r>
        <w:t xml:space="preserve">où aller </w:t>
      </w:r>
      <w:r w:rsidR="000F61D6">
        <w:t>ni</w:t>
      </w:r>
      <w:proofErr w:type="gramEnd"/>
      <w:r>
        <w:t xml:space="preserve"> pourquoi, l’adolescent </w:t>
      </w:r>
      <w:r w:rsidR="00623E94">
        <w:t xml:space="preserve">cherche un maitre capable de lui dire la vérité sans mensonge </w:t>
      </w:r>
      <w:r w:rsidR="00324943">
        <w:t>ni</w:t>
      </w:r>
      <w:r w:rsidR="00623E94">
        <w:t xml:space="preserve"> compromis. Et il n’y a que Celui qui a « les paroles de la vie éternelle » qui p</w:t>
      </w:r>
      <w:r w:rsidR="00324943">
        <w:t>uisse</w:t>
      </w:r>
      <w:r w:rsidR="00623E94">
        <w:t xml:space="preserve"> satisfaire </w:t>
      </w:r>
      <w:r w:rsidR="000F61D6">
        <w:t>son</w:t>
      </w:r>
      <w:r w:rsidR="00623E94">
        <w:t xml:space="preserve"> désir d’aimer</w:t>
      </w:r>
      <w:r w:rsidR="00F47980">
        <w:t xml:space="preserve">. </w:t>
      </w:r>
      <w:r w:rsidR="000F61D6">
        <w:t xml:space="preserve">Dans les pas de Jésus, il sent qu’il </w:t>
      </w:r>
      <w:r w:rsidR="00022CDA">
        <w:t>pourra cheminer durablement.</w:t>
      </w:r>
    </w:p>
    <w:p w14:paraId="13122C5A" w14:textId="77777777" w:rsidR="0096095F" w:rsidRDefault="00324943">
      <w:r>
        <w:t>Oui,</w:t>
      </w:r>
      <w:r w:rsidR="00F47980">
        <w:t xml:space="preserve"> malgré les difficultés,</w:t>
      </w:r>
      <w:r>
        <w:t xml:space="preserve"> l</w:t>
      </w:r>
      <w:r w:rsidR="00B45048">
        <w:t xml:space="preserve">’Esprit est sans cesse à l’œuvre chez les adolescents. Une seule </w:t>
      </w:r>
      <w:r w:rsidR="00F47980">
        <w:t>attitude</w:t>
      </w:r>
      <w:r w:rsidR="00B45048">
        <w:t xml:space="preserve"> est possible : l’espérance. Car rien n’est impossible à Dieu. </w:t>
      </w:r>
    </w:p>
    <w:sectPr w:rsidR="0096095F" w:rsidSect="0090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4CD9"/>
    <w:multiLevelType w:val="hybridMultilevel"/>
    <w:tmpl w:val="D954F88C"/>
    <w:lvl w:ilvl="0" w:tplc="F2741640">
      <w:start w:val="1"/>
      <w:numFmt w:val="upperRoman"/>
      <w:lvlText w:val="%1."/>
      <w:lvlJc w:val="righ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1B7A608A"/>
    <w:multiLevelType w:val="hybridMultilevel"/>
    <w:tmpl w:val="5F62B576"/>
    <w:lvl w:ilvl="0" w:tplc="2FB0DD4C">
      <w:start w:val="1"/>
      <w:numFmt w:val="upperRoman"/>
      <w:lvlText w:val="%1."/>
      <w:lvlJc w:val="right"/>
      <w:pPr>
        <w:ind w:left="109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8A254C"/>
    <w:multiLevelType w:val="hybridMultilevel"/>
    <w:tmpl w:val="9304A438"/>
    <w:lvl w:ilvl="0" w:tplc="D1D6896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2CFA"/>
    <w:multiLevelType w:val="hybridMultilevel"/>
    <w:tmpl w:val="437C8000"/>
    <w:lvl w:ilvl="0" w:tplc="486CA56A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E5"/>
    <w:multiLevelType w:val="hybridMultilevel"/>
    <w:tmpl w:val="23FAA352"/>
    <w:lvl w:ilvl="0" w:tplc="16F87134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85BCF"/>
    <w:multiLevelType w:val="hybridMultilevel"/>
    <w:tmpl w:val="A2B813C0"/>
    <w:lvl w:ilvl="0" w:tplc="A2E23FFE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74D9F"/>
    <w:multiLevelType w:val="multilevel"/>
    <w:tmpl w:val="38C09D14"/>
    <w:lvl w:ilvl="0">
      <w:start w:val="1"/>
      <w:numFmt w:val="upperLetter"/>
      <w:pStyle w:val="Titre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63C4E52"/>
    <w:multiLevelType w:val="hybridMultilevel"/>
    <w:tmpl w:val="D534DB70"/>
    <w:lvl w:ilvl="0" w:tplc="68B450A0">
      <w:start w:val="1"/>
      <w:numFmt w:val="lowerLetter"/>
      <w:lvlText w:val="%1)"/>
      <w:lvlJc w:val="left"/>
      <w:pPr>
        <w:ind w:left="3936" w:hanging="360"/>
      </w:pPr>
    </w:lvl>
    <w:lvl w:ilvl="1" w:tplc="040C0019" w:tentative="1">
      <w:start w:val="1"/>
      <w:numFmt w:val="lowerLetter"/>
      <w:lvlText w:val="%2."/>
      <w:lvlJc w:val="left"/>
      <w:pPr>
        <w:ind w:left="4656" w:hanging="360"/>
      </w:pPr>
    </w:lvl>
    <w:lvl w:ilvl="2" w:tplc="040C001B" w:tentative="1">
      <w:start w:val="1"/>
      <w:numFmt w:val="lowerRoman"/>
      <w:lvlText w:val="%3."/>
      <w:lvlJc w:val="right"/>
      <w:pPr>
        <w:ind w:left="5376" w:hanging="180"/>
      </w:pPr>
    </w:lvl>
    <w:lvl w:ilvl="3" w:tplc="040C000F" w:tentative="1">
      <w:start w:val="1"/>
      <w:numFmt w:val="decimal"/>
      <w:lvlText w:val="%4."/>
      <w:lvlJc w:val="left"/>
      <w:pPr>
        <w:ind w:left="6096" w:hanging="360"/>
      </w:pPr>
    </w:lvl>
    <w:lvl w:ilvl="4" w:tplc="040C0019" w:tentative="1">
      <w:start w:val="1"/>
      <w:numFmt w:val="lowerLetter"/>
      <w:lvlText w:val="%5."/>
      <w:lvlJc w:val="left"/>
      <w:pPr>
        <w:ind w:left="6816" w:hanging="360"/>
      </w:pPr>
    </w:lvl>
    <w:lvl w:ilvl="5" w:tplc="040C001B" w:tentative="1">
      <w:start w:val="1"/>
      <w:numFmt w:val="lowerRoman"/>
      <w:lvlText w:val="%6."/>
      <w:lvlJc w:val="right"/>
      <w:pPr>
        <w:ind w:left="7536" w:hanging="180"/>
      </w:pPr>
    </w:lvl>
    <w:lvl w:ilvl="6" w:tplc="040C000F" w:tentative="1">
      <w:start w:val="1"/>
      <w:numFmt w:val="decimal"/>
      <w:lvlText w:val="%7."/>
      <w:lvlJc w:val="left"/>
      <w:pPr>
        <w:ind w:left="8256" w:hanging="360"/>
      </w:pPr>
    </w:lvl>
    <w:lvl w:ilvl="7" w:tplc="040C0019" w:tentative="1">
      <w:start w:val="1"/>
      <w:numFmt w:val="lowerLetter"/>
      <w:lvlText w:val="%8."/>
      <w:lvlJc w:val="left"/>
      <w:pPr>
        <w:ind w:left="8976" w:hanging="360"/>
      </w:pPr>
    </w:lvl>
    <w:lvl w:ilvl="8" w:tplc="040C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8">
    <w:nsid w:val="38A719F1"/>
    <w:multiLevelType w:val="hybridMultilevel"/>
    <w:tmpl w:val="EE2EFB1E"/>
    <w:lvl w:ilvl="0" w:tplc="D2B886B6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33BB7"/>
    <w:multiLevelType w:val="hybridMultilevel"/>
    <w:tmpl w:val="D7B26218"/>
    <w:lvl w:ilvl="0" w:tplc="67F4578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2E44"/>
    <w:multiLevelType w:val="hybridMultilevel"/>
    <w:tmpl w:val="6324D7A6"/>
    <w:lvl w:ilvl="0" w:tplc="96FE1D3A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746D4"/>
    <w:multiLevelType w:val="hybridMultilevel"/>
    <w:tmpl w:val="D39CAB36"/>
    <w:lvl w:ilvl="0" w:tplc="F8883C24">
      <w:start w:val="1"/>
      <w:numFmt w:val="decimal"/>
      <w:pStyle w:val="Titre4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B0A0415"/>
    <w:multiLevelType w:val="hybridMultilevel"/>
    <w:tmpl w:val="B310161E"/>
    <w:lvl w:ilvl="0" w:tplc="4704E884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045F2"/>
    <w:multiLevelType w:val="hybridMultilevel"/>
    <w:tmpl w:val="5304352E"/>
    <w:lvl w:ilvl="0" w:tplc="E7D0AD30">
      <w:start w:val="1"/>
      <w:numFmt w:val="decimal"/>
      <w:pStyle w:val="Titre5"/>
      <w:lvlText w:val="%1."/>
      <w:lvlJc w:val="left"/>
      <w:pPr>
        <w:ind w:left="1437" w:hanging="360"/>
      </w:pPr>
    </w:lvl>
    <w:lvl w:ilvl="1" w:tplc="040C0019" w:tentative="1">
      <w:start w:val="1"/>
      <w:numFmt w:val="lowerLetter"/>
      <w:lvlText w:val="%2."/>
      <w:lvlJc w:val="left"/>
      <w:pPr>
        <w:ind w:left="2157" w:hanging="360"/>
      </w:pPr>
    </w:lvl>
    <w:lvl w:ilvl="2" w:tplc="040C001B" w:tentative="1">
      <w:start w:val="1"/>
      <w:numFmt w:val="lowerRoman"/>
      <w:lvlText w:val="%3."/>
      <w:lvlJc w:val="right"/>
      <w:pPr>
        <w:ind w:left="2877" w:hanging="180"/>
      </w:pPr>
    </w:lvl>
    <w:lvl w:ilvl="3" w:tplc="040C000F" w:tentative="1">
      <w:start w:val="1"/>
      <w:numFmt w:val="decimal"/>
      <w:lvlText w:val="%4."/>
      <w:lvlJc w:val="left"/>
      <w:pPr>
        <w:ind w:left="3597" w:hanging="360"/>
      </w:pPr>
    </w:lvl>
    <w:lvl w:ilvl="4" w:tplc="040C0019" w:tentative="1">
      <w:start w:val="1"/>
      <w:numFmt w:val="lowerLetter"/>
      <w:lvlText w:val="%5."/>
      <w:lvlJc w:val="left"/>
      <w:pPr>
        <w:ind w:left="4317" w:hanging="360"/>
      </w:pPr>
    </w:lvl>
    <w:lvl w:ilvl="5" w:tplc="040C001B" w:tentative="1">
      <w:start w:val="1"/>
      <w:numFmt w:val="lowerRoman"/>
      <w:lvlText w:val="%6."/>
      <w:lvlJc w:val="right"/>
      <w:pPr>
        <w:ind w:left="5037" w:hanging="180"/>
      </w:pPr>
    </w:lvl>
    <w:lvl w:ilvl="6" w:tplc="040C000F" w:tentative="1">
      <w:start w:val="1"/>
      <w:numFmt w:val="decimal"/>
      <w:lvlText w:val="%7."/>
      <w:lvlJc w:val="left"/>
      <w:pPr>
        <w:ind w:left="5757" w:hanging="360"/>
      </w:pPr>
    </w:lvl>
    <w:lvl w:ilvl="7" w:tplc="040C0019" w:tentative="1">
      <w:start w:val="1"/>
      <w:numFmt w:val="lowerLetter"/>
      <w:lvlText w:val="%8."/>
      <w:lvlJc w:val="left"/>
      <w:pPr>
        <w:ind w:left="6477" w:hanging="360"/>
      </w:pPr>
    </w:lvl>
    <w:lvl w:ilvl="8" w:tplc="040C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>
    <w:nsid w:val="741C35E7"/>
    <w:multiLevelType w:val="hybridMultilevel"/>
    <w:tmpl w:val="C164A210"/>
    <w:lvl w:ilvl="0" w:tplc="177EBD5C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4"/>
  </w:num>
  <w:num w:numId="8">
    <w:abstractNumId w:val="2"/>
  </w:num>
  <w:num w:numId="9">
    <w:abstractNumId w:val="12"/>
  </w:num>
  <w:num w:numId="10">
    <w:abstractNumId w:val="12"/>
  </w:num>
  <w:num w:numId="11">
    <w:abstractNumId w:val="12"/>
  </w:num>
  <w:num w:numId="12">
    <w:abstractNumId w:val="8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4"/>
  </w:num>
  <w:num w:numId="21">
    <w:abstractNumId w:val="10"/>
  </w:num>
  <w:num w:numId="22">
    <w:abstractNumId w:val="5"/>
  </w:num>
  <w:num w:numId="23">
    <w:abstractNumId w:val="1"/>
  </w:num>
  <w:num w:numId="24">
    <w:abstractNumId w:val="7"/>
  </w:num>
  <w:num w:numId="25">
    <w:abstractNumId w:val="7"/>
  </w:num>
  <w:num w:numId="26">
    <w:abstractNumId w:val="11"/>
  </w:num>
  <w:num w:numId="27">
    <w:abstractNumId w:val="13"/>
  </w:num>
  <w:num w:numId="28">
    <w:abstractNumId w:val="0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483"/>
    <w:rsid w:val="00022CDA"/>
    <w:rsid w:val="000A6505"/>
    <w:rsid w:val="000F61D6"/>
    <w:rsid w:val="00324943"/>
    <w:rsid w:val="00412A2E"/>
    <w:rsid w:val="00445372"/>
    <w:rsid w:val="00490564"/>
    <w:rsid w:val="005B41D5"/>
    <w:rsid w:val="00623E94"/>
    <w:rsid w:val="006910B4"/>
    <w:rsid w:val="00767483"/>
    <w:rsid w:val="007C5D80"/>
    <w:rsid w:val="008938A2"/>
    <w:rsid w:val="008B535C"/>
    <w:rsid w:val="008E534D"/>
    <w:rsid w:val="00905D9E"/>
    <w:rsid w:val="0096095F"/>
    <w:rsid w:val="00A33850"/>
    <w:rsid w:val="00AF5094"/>
    <w:rsid w:val="00B03B91"/>
    <w:rsid w:val="00B45048"/>
    <w:rsid w:val="00B94DD7"/>
    <w:rsid w:val="00BA6B09"/>
    <w:rsid w:val="00BB239B"/>
    <w:rsid w:val="00BF2FC4"/>
    <w:rsid w:val="00DC657E"/>
    <w:rsid w:val="00E04554"/>
    <w:rsid w:val="00E06917"/>
    <w:rsid w:val="00ED3DA7"/>
    <w:rsid w:val="00EE180D"/>
    <w:rsid w:val="00F47980"/>
    <w:rsid w:val="00FA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B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4AE1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0564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5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0564"/>
    <w:pPr>
      <w:keepNext/>
      <w:keepLines/>
      <w:spacing w:before="40" w:after="0"/>
      <w:ind w:left="1434" w:hanging="357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0564"/>
    <w:pPr>
      <w:keepNext/>
      <w:keepLines/>
      <w:numPr>
        <w:numId w:val="26"/>
      </w:numPr>
      <w:tabs>
        <w:tab w:val="num" w:pos="720"/>
      </w:tabs>
      <w:spacing w:before="200" w:after="0"/>
      <w:ind w:left="1604" w:hanging="357"/>
      <w:outlineLvl w:val="3"/>
    </w:pPr>
    <w:rPr>
      <w:rFonts w:asciiTheme="majorHAnsi" w:eastAsiaTheme="majorEastAsia" w:hAnsiTheme="majorHAnsi" w:cstheme="majorBidi"/>
      <w:bCs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5094"/>
    <w:pPr>
      <w:keepNext/>
      <w:keepLines/>
      <w:numPr>
        <w:numId w:val="27"/>
      </w:numPr>
      <w:tabs>
        <w:tab w:val="num" w:pos="720"/>
      </w:tabs>
      <w:spacing w:before="200" w:after="0"/>
      <w:ind w:left="2058" w:hanging="357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A4AE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A4A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905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90564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490564"/>
    <w:rPr>
      <w:rFonts w:asciiTheme="majorHAnsi" w:eastAsiaTheme="majorEastAsia" w:hAnsiTheme="majorHAnsi" w:cstheme="majorBidi"/>
      <w:bCs/>
      <w:iCs/>
      <w:color w:val="4472C4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AF509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4905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302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Roussel</dc:creator>
  <cp:keywords/>
  <dc:description/>
  <cp:lastModifiedBy>Antoine Odendall</cp:lastModifiedBy>
  <cp:revision>8</cp:revision>
  <dcterms:created xsi:type="dcterms:W3CDTF">2019-02-17T19:03:00Z</dcterms:created>
  <dcterms:modified xsi:type="dcterms:W3CDTF">2019-02-18T16:56:00Z</dcterms:modified>
</cp:coreProperties>
</file>